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34" w:rsidRDefault="004E4134" w:rsidP="004E4134">
      <w:pPr>
        <w:pStyle w:val="a3"/>
        <w:shd w:val="clear" w:color="auto" w:fill="FFFFFF"/>
        <w:spacing w:line="360" w:lineRule="auto"/>
        <w:ind w:left="1080"/>
        <w:jc w:val="center"/>
        <w:rPr>
          <w:b/>
          <w:i/>
        </w:rPr>
      </w:pPr>
      <w:r>
        <w:rPr>
          <w:b/>
          <w:i/>
        </w:rPr>
        <w:t>Характеристика здания</w:t>
      </w:r>
    </w:p>
    <w:p w:rsidR="004E4134" w:rsidRDefault="004E4134" w:rsidP="004E4134">
      <w:pPr>
        <w:pStyle w:val="a3"/>
        <w:shd w:val="clear" w:color="auto" w:fill="FFFFFF"/>
        <w:spacing w:line="360" w:lineRule="auto"/>
        <w:ind w:left="1080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020"/>
        <w:gridCol w:w="1522"/>
        <w:gridCol w:w="911"/>
        <w:gridCol w:w="1069"/>
        <w:gridCol w:w="994"/>
        <w:gridCol w:w="1322"/>
      </w:tblGrid>
      <w:tr w:rsidR="004E4134" w:rsidTr="004E413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строения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площадь здания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владения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Год </w:t>
            </w:r>
            <w:proofErr w:type="spellStart"/>
            <w:r>
              <w:rPr>
                <w:b/>
                <w:sz w:val="20"/>
                <w:szCs w:val="20"/>
              </w:rPr>
              <w:t>постр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Год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посл.кап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</w:p>
          <w:p w:rsidR="004E4134" w:rsidRDefault="004E4134">
            <w:pPr>
              <w:pStyle w:val="a3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ремонта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Проект. </w:t>
            </w:r>
            <w:proofErr w:type="spellStart"/>
            <w:r>
              <w:rPr>
                <w:b/>
                <w:sz w:val="20"/>
                <w:szCs w:val="20"/>
              </w:rPr>
              <w:t>мощн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Факт.мощн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4E4134" w:rsidTr="004E4134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Типовое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3334,1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Право оперативного пользования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1979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260 мест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280</w:t>
            </w:r>
          </w:p>
          <w:p w:rsidR="004E4134" w:rsidRDefault="004E4134">
            <w:pPr>
              <w:pStyle w:val="a3"/>
              <w:spacing w:line="360" w:lineRule="auto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мест</w:t>
            </w:r>
          </w:p>
        </w:tc>
      </w:tr>
    </w:tbl>
    <w:p w:rsidR="004E4134" w:rsidRDefault="004E4134" w:rsidP="004E4134">
      <w:pPr>
        <w:pStyle w:val="a3"/>
        <w:shd w:val="clear" w:color="auto" w:fill="FFFFFF"/>
        <w:spacing w:line="360" w:lineRule="auto"/>
        <w:ind w:left="1080"/>
        <w:rPr>
          <w:b/>
        </w:rPr>
      </w:pPr>
    </w:p>
    <w:p w:rsidR="004E4134" w:rsidRDefault="004E4134" w:rsidP="004E4134">
      <w:pPr>
        <w:pStyle w:val="a3"/>
        <w:shd w:val="clear" w:color="auto" w:fill="FFFFFF"/>
        <w:spacing w:line="360" w:lineRule="auto"/>
        <w:ind w:left="1080"/>
        <w:jc w:val="center"/>
        <w:rPr>
          <w:b/>
          <w:i/>
        </w:rPr>
      </w:pPr>
      <w:r>
        <w:rPr>
          <w:b/>
          <w:i/>
        </w:rPr>
        <w:t>Обеспеченность учебными площадями</w:t>
      </w:r>
    </w:p>
    <w:p w:rsidR="004E4134" w:rsidRDefault="004E4134" w:rsidP="004E4134">
      <w:pPr>
        <w:pStyle w:val="a3"/>
        <w:shd w:val="clear" w:color="auto" w:fill="FFFFFF"/>
        <w:spacing w:line="360" w:lineRule="auto"/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42"/>
        <w:gridCol w:w="1135"/>
        <w:gridCol w:w="1128"/>
        <w:gridCol w:w="1748"/>
        <w:gridCol w:w="1088"/>
        <w:gridCol w:w="1200"/>
        <w:gridCol w:w="1661"/>
      </w:tblGrid>
      <w:tr w:rsidR="004E4134" w:rsidTr="004E41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помещений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Кабинеты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Спорт.зал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Спорт.площадка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Столовая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Музык.зал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Прогул.веранда</w:t>
            </w:r>
            <w:proofErr w:type="spellEnd"/>
            <w:r>
              <w:rPr>
                <w:b/>
                <w:sz w:val="20"/>
                <w:szCs w:val="20"/>
              </w:rPr>
              <w:t xml:space="preserve"> на 3 </w:t>
            </w:r>
            <w:proofErr w:type="spellStart"/>
            <w:r>
              <w:rPr>
                <w:b/>
                <w:sz w:val="20"/>
                <w:szCs w:val="20"/>
              </w:rPr>
              <w:t>эт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4E4134" w:rsidTr="004E413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E4134" w:rsidRDefault="004E4134" w:rsidP="004E41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4134" w:rsidRDefault="004E4134" w:rsidP="00F63D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данный момент функционирует </w:t>
      </w:r>
      <w:r w:rsidR="00F63DE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групповы</w:t>
      </w:r>
      <w:r w:rsidR="00F63DEC">
        <w:rPr>
          <w:rFonts w:ascii="Times New Roman" w:hAnsi="Times New Roman"/>
          <w:sz w:val="28"/>
          <w:szCs w:val="28"/>
        </w:rPr>
        <w:t>х ячеек</w:t>
      </w:r>
      <w:r>
        <w:rPr>
          <w:rFonts w:ascii="Times New Roman" w:hAnsi="Times New Roman"/>
          <w:sz w:val="28"/>
          <w:szCs w:val="28"/>
        </w:rPr>
        <w:t xml:space="preserve">, а также зал для музыкальных занятий, зал для физкультурных занятий, методический кабинет, кабинет учителя-логопеда, </w:t>
      </w:r>
      <w:r w:rsidR="00F63DEC">
        <w:rPr>
          <w:rFonts w:ascii="Times New Roman" w:hAnsi="Times New Roman"/>
          <w:sz w:val="28"/>
          <w:szCs w:val="28"/>
        </w:rPr>
        <w:t xml:space="preserve">кабинет для </w:t>
      </w:r>
      <w:proofErr w:type="spellStart"/>
      <w:r w:rsidR="00F63DEC">
        <w:rPr>
          <w:rFonts w:ascii="Times New Roman" w:hAnsi="Times New Roman"/>
          <w:sz w:val="28"/>
          <w:szCs w:val="28"/>
        </w:rPr>
        <w:t>доп</w:t>
      </w:r>
      <w:proofErr w:type="spellEnd"/>
      <w:r w:rsidR="00F63DEC">
        <w:rPr>
          <w:rFonts w:ascii="Times New Roman" w:hAnsi="Times New Roman"/>
          <w:sz w:val="28"/>
          <w:szCs w:val="28"/>
        </w:rPr>
        <w:t xml:space="preserve"> занятий,</w:t>
      </w:r>
      <w:r>
        <w:rPr>
          <w:rFonts w:ascii="Times New Roman" w:hAnsi="Times New Roman"/>
          <w:sz w:val="28"/>
          <w:szCs w:val="28"/>
        </w:rPr>
        <w:t xml:space="preserve"> кабинет </w:t>
      </w:r>
      <w:proofErr w:type="gramStart"/>
      <w:r>
        <w:rPr>
          <w:rFonts w:ascii="Times New Roman" w:hAnsi="Times New Roman"/>
          <w:sz w:val="28"/>
          <w:szCs w:val="28"/>
        </w:rPr>
        <w:t xml:space="preserve">заведующей,   </w:t>
      </w:r>
      <w:proofErr w:type="gramEnd"/>
      <w:r>
        <w:rPr>
          <w:rFonts w:ascii="Times New Roman" w:hAnsi="Times New Roman"/>
          <w:sz w:val="28"/>
          <w:szCs w:val="28"/>
        </w:rPr>
        <w:t xml:space="preserve">бухгалтерия, кабинет отдела  кадров  и специалиста по закупкам, медицинский блок, прачечная, кухонный блок, туалеты для персонала. </w:t>
      </w:r>
    </w:p>
    <w:p w:rsidR="004E4134" w:rsidRDefault="004E4134" w:rsidP="00F63DEC">
      <w:pPr>
        <w:pStyle w:val="Default"/>
        <w:spacing w:line="360" w:lineRule="auto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4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4"/>
        <w:gridCol w:w="1320"/>
        <w:gridCol w:w="1036"/>
        <w:gridCol w:w="952"/>
        <w:gridCol w:w="1406"/>
        <w:gridCol w:w="1278"/>
        <w:gridCol w:w="902"/>
        <w:gridCol w:w="1287"/>
      </w:tblGrid>
      <w:tr w:rsidR="00F63DEC" w:rsidTr="005D7CE0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DEC" w:rsidRDefault="00F63DEC" w:rsidP="00F63DE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Площади групп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DEC" w:rsidRDefault="00F63DEC" w:rsidP="00F63DE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Карусельки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DEC" w:rsidRDefault="00F63DEC" w:rsidP="00F63DE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Мозаика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DEC" w:rsidRDefault="00F63DEC" w:rsidP="00F63DE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Улыбка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DEC" w:rsidRDefault="00F63DEC" w:rsidP="00F63DE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EC" w:rsidRDefault="00F63DEC" w:rsidP="00F63DE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Развивайка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EC" w:rsidRDefault="00F63DEC" w:rsidP="00F63DE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Туйгун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EC" w:rsidRDefault="00F63DEC" w:rsidP="00F63DE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Почемучки</w:t>
            </w:r>
          </w:p>
        </w:tc>
      </w:tr>
      <w:tr w:rsidR="005D7CE0" w:rsidTr="005D7CE0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Спальня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36,9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48,4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35,7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35,7</w:t>
            </w:r>
          </w:p>
        </w:tc>
      </w:tr>
      <w:tr w:rsidR="005D7CE0" w:rsidTr="005D7CE0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Игровая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64,9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64,9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50,0</w:t>
            </w:r>
          </w:p>
        </w:tc>
      </w:tr>
      <w:tr w:rsidR="005D7CE0" w:rsidTr="005D7CE0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Приемная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15,8</w:t>
            </w:r>
          </w:p>
        </w:tc>
      </w:tr>
      <w:tr w:rsidR="005D7CE0" w:rsidTr="005D7CE0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Туалет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15,4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10,8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E0" w:rsidRDefault="005D7CE0" w:rsidP="005D7CE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10,8</w:t>
            </w:r>
          </w:p>
        </w:tc>
      </w:tr>
    </w:tbl>
    <w:p w:rsidR="004E4134" w:rsidRDefault="004E4134" w:rsidP="00F63DE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E4134" w:rsidRDefault="004E4134" w:rsidP="004E4134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E4134" w:rsidRDefault="004E4134" w:rsidP="005D7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Группы оборудованы детской мебелью в соответствии с ростовыми показателями. В спальнях установлены стационарные кровати, количество кроватей соответствует списо</w:t>
      </w:r>
      <w:r w:rsidR="005D7CE0">
        <w:rPr>
          <w:rFonts w:ascii="Times New Roman" w:hAnsi="Times New Roman"/>
          <w:sz w:val="28"/>
          <w:szCs w:val="28"/>
        </w:rPr>
        <w:t>чному составу групп.   Во всех 7</w:t>
      </w:r>
      <w:r>
        <w:rPr>
          <w:rFonts w:ascii="Times New Roman" w:hAnsi="Times New Roman"/>
          <w:sz w:val="28"/>
          <w:szCs w:val="28"/>
        </w:rPr>
        <w:t xml:space="preserve"> –х</w:t>
      </w:r>
      <w:r w:rsidR="005D7CE0">
        <w:rPr>
          <w:rFonts w:ascii="Times New Roman" w:hAnsi="Times New Roman"/>
          <w:sz w:val="28"/>
          <w:szCs w:val="28"/>
        </w:rPr>
        <w:t xml:space="preserve"> группах имеются </w:t>
      </w:r>
      <w:proofErr w:type="spellStart"/>
      <w:r w:rsidR="005D7CE0">
        <w:rPr>
          <w:rFonts w:ascii="Times New Roman" w:hAnsi="Times New Roman"/>
          <w:sz w:val="28"/>
          <w:szCs w:val="28"/>
        </w:rPr>
        <w:t>рециркуляторы</w:t>
      </w:r>
      <w:proofErr w:type="spellEnd"/>
      <w:r w:rsidR="005D7CE0">
        <w:rPr>
          <w:rFonts w:ascii="Times New Roman" w:hAnsi="Times New Roman"/>
          <w:sz w:val="28"/>
          <w:szCs w:val="28"/>
        </w:rPr>
        <w:t xml:space="preserve"> и устройство для дезинфекции рук</w:t>
      </w:r>
      <w:r>
        <w:rPr>
          <w:rFonts w:ascii="Times New Roman" w:hAnsi="Times New Roman"/>
          <w:sz w:val="28"/>
          <w:szCs w:val="28"/>
        </w:rPr>
        <w:t xml:space="preserve">.  Постельное белье промаркировано, смена белья проводится один раз в неделю по графику и по мере загрязнения.  На каждого ребенка имеется 3 комплекта белья. Чистое белье доставляется в группы </w:t>
      </w:r>
      <w:proofErr w:type="gramStart"/>
      <w:r>
        <w:rPr>
          <w:rFonts w:ascii="Times New Roman" w:hAnsi="Times New Roman"/>
          <w:sz w:val="28"/>
          <w:szCs w:val="28"/>
        </w:rPr>
        <w:t>в  специальных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мешках. Прогулки </w:t>
      </w:r>
      <w:proofErr w:type="gramStart"/>
      <w:r>
        <w:rPr>
          <w:rFonts w:ascii="Times New Roman" w:hAnsi="Times New Roman"/>
          <w:sz w:val="28"/>
          <w:szCs w:val="28"/>
        </w:rPr>
        <w:t>проводятся  в</w:t>
      </w:r>
      <w:proofErr w:type="gramEnd"/>
      <w:r>
        <w:rPr>
          <w:rFonts w:ascii="Times New Roman" w:hAnsi="Times New Roman"/>
          <w:sz w:val="28"/>
          <w:szCs w:val="28"/>
        </w:rPr>
        <w:t xml:space="preserve"> зависимости от сезона.  Дневной сон в группе ран</w:t>
      </w:r>
      <w:r w:rsidR="00520A68">
        <w:rPr>
          <w:rFonts w:ascii="Times New Roman" w:hAnsi="Times New Roman"/>
          <w:sz w:val="28"/>
          <w:szCs w:val="28"/>
        </w:rPr>
        <w:t>него возраста с 12.30 до 15.00.</w:t>
      </w:r>
    </w:p>
    <w:p w:rsidR="00520A68" w:rsidRDefault="004E4134" w:rsidP="00520A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детском саду имеется музыкальный зал площадью   81,4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 Оборудован фортепиано, музыкальным центром, детскими стульями, скамейками для взрослых, рабочим местом для руководителя. Имеются музыкальные инструменты: </w:t>
      </w:r>
      <w:proofErr w:type="gramStart"/>
      <w:r>
        <w:rPr>
          <w:rFonts w:ascii="Times New Roman" w:hAnsi="Times New Roman"/>
          <w:sz w:val="28"/>
          <w:szCs w:val="28"/>
        </w:rPr>
        <w:t>2  гармошки</w:t>
      </w:r>
      <w:proofErr w:type="gramEnd"/>
      <w:r>
        <w:rPr>
          <w:rFonts w:ascii="Times New Roman" w:hAnsi="Times New Roman"/>
          <w:sz w:val="28"/>
          <w:szCs w:val="28"/>
        </w:rPr>
        <w:t xml:space="preserve">, 2 барабана. </w:t>
      </w:r>
    </w:p>
    <w:p w:rsidR="004E4134" w:rsidRDefault="004E4134" w:rsidP="00520A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Площадь </w:t>
      </w:r>
      <w:proofErr w:type="gramStart"/>
      <w:r>
        <w:rPr>
          <w:rFonts w:ascii="Times New Roman" w:hAnsi="Times New Roman"/>
          <w:sz w:val="28"/>
          <w:szCs w:val="28"/>
        </w:rPr>
        <w:t xml:space="preserve">кабинета  </w:t>
      </w:r>
      <w:r w:rsidR="00520A68">
        <w:rPr>
          <w:rFonts w:ascii="Times New Roman" w:hAnsi="Times New Roman"/>
          <w:sz w:val="28"/>
          <w:szCs w:val="28"/>
        </w:rPr>
        <w:t>учителя</w:t>
      </w:r>
      <w:proofErr w:type="gramEnd"/>
      <w:r w:rsidR="00520A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логопеда составляет    9,4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В помещении имеется письменный </w:t>
      </w:r>
      <w:proofErr w:type="gramStart"/>
      <w:r>
        <w:rPr>
          <w:rFonts w:ascii="Times New Roman" w:hAnsi="Times New Roman"/>
          <w:sz w:val="28"/>
          <w:szCs w:val="28"/>
        </w:rPr>
        <w:t>стол,  полки</w:t>
      </w:r>
      <w:proofErr w:type="gramEnd"/>
      <w:r>
        <w:rPr>
          <w:rFonts w:ascii="Times New Roman" w:hAnsi="Times New Roman"/>
          <w:sz w:val="28"/>
          <w:szCs w:val="28"/>
        </w:rPr>
        <w:t xml:space="preserve"> для наглядного и игрового материала,  мольберт, детские столы и стульчики,  уголок для индивидуальных занятий оборудован  зеркалом.</w:t>
      </w:r>
    </w:p>
    <w:p w:rsidR="004E4134" w:rsidRDefault="004E4134" w:rsidP="00520A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Спортивный зал </w:t>
      </w:r>
      <w:proofErr w:type="gramStart"/>
      <w:r>
        <w:rPr>
          <w:rFonts w:ascii="Times New Roman" w:hAnsi="Times New Roman"/>
          <w:sz w:val="28"/>
          <w:szCs w:val="28"/>
        </w:rPr>
        <w:t>площадью  215</w:t>
      </w:r>
      <w:proofErr w:type="gramEnd"/>
      <w:r>
        <w:rPr>
          <w:rFonts w:ascii="Times New Roman" w:hAnsi="Times New Roman"/>
          <w:sz w:val="28"/>
          <w:szCs w:val="28"/>
        </w:rPr>
        <w:t xml:space="preserve"> кв. м.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Для двигательной активности </w:t>
      </w:r>
      <w:proofErr w:type="gram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детей  зал</w:t>
      </w:r>
      <w:proofErr w:type="gram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оснащен  оборудованием для ходьбы, бега и равновесия; для прыжков; для катания, бросания и ловли; для ползания и лазания; для общеразвивающих упражнений.  </w:t>
      </w:r>
    </w:p>
    <w:p w:rsidR="004E4134" w:rsidRDefault="004E4134" w:rsidP="00520A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Медицинский блок   в </w:t>
      </w:r>
      <w:proofErr w:type="gramStart"/>
      <w:r>
        <w:rPr>
          <w:rFonts w:ascii="Times New Roman" w:hAnsi="Times New Roman"/>
          <w:sz w:val="28"/>
          <w:szCs w:val="28"/>
        </w:rPr>
        <w:t>ДОУ  площадью</w:t>
      </w:r>
      <w:proofErr w:type="gramEnd"/>
      <w:r>
        <w:rPr>
          <w:rFonts w:ascii="Times New Roman" w:hAnsi="Times New Roman"/>
          <w:sz w:val="28"/>
          <w:szCs w:val="28"/>
        </w:rPr>
        <w:t xml:space="preserve">  35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 Состоит из кабинета медицинской сестры и   процедурной. Кабинет </w:t>
      </w:r>
      <w:proofErr w:type="gramStart"/>
      <w:r>
        <w:rPr>
          <w:rFonts w:ascii="Times New Roman" w:hAnsi="Times New Roman"/>
          <w:sz w:val="28"/>
          <w:szCs w:val="28"/>
        </w:rPr>
        <w:t>оснащен  столом</w:t>
      </w:r>
      <w:proofErr w:type="gramEnd"/>
      <w:r>
        <w:rPr>
          <w:rFonts w:ascii="Times New Roman" w:hAnsi="Times New Roman"/>
          <w:sz w:val="28"/>
          <w:szCs w:val="28"/>
        </w:rPr>
        <w:t>, кушеткой, кварцевой лампой, холодильником для хранения лекарственных препаратов, также шкаф для лекарств. Также в кабинете имеется   лечебный аппарат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Биоптрон</w:t>
      </w:r>
      <w:proofErr w:type="spellEnd"/>
      <w:r>
        <w:rPr>
          <w:rFonts w:ascii="Times New Roman" w:hAnsi="Times New Roman"/>
          <w:sz w:val="28"/>
          <w:szCs w:val="28"/>
        </w:rPr>
        <w:t xml:space="preserve">», в данное время аппарат не используется, так как   для использование необходимо наличие </w:t>
      </w:r>
      <w:proofErr w:type="spellStart"/>
      <w:r>
        <w:rPr>
          <w:rFonts w:ascii="Times New Roman" w:hAnsi="Times New Roman"/>
          <w:sz w:val="28"/>
          <w:szCs w:val="28"/>
        </w:rPr>
        <w:t>физиосестры</w:t>
      </w:r>
      <w:proofErr w:type="spellEnd"/>
      <w:r>
        <w:rPr>
          <w:rFonts w:ascii="Times New Roman" w:hAnsi="Times New Roman"/>
          <w:sz w:val="28"/>
          <w:szCs w:val="28"/>
        </w:rPr>
        <w:t xml:space="preserve">.    </w:t>
      </w:r>
    </w:p>
    <w:p w:rsidR="00520A68" w:rsidRDefault="00520A68" w:rsidP="004E4134">
      <w:pPr>
        <w:pStyle w:val="a3"/>
        <w:shd w:val="clear" w:color="auto" w:fill="FFFFFF"/>
        <w:spacing w:line="360" w:lineRule="auto"/>
        <w:ind w:left="1800"/>
        <w:rPr>
          <w:b/>
          <w:i/>
        </w:rPr>
      </w:pPr>
    </w:p>
    <w:p w:rsidR="00520A68" w:rsidRDefault="00520A68" w:rsidP="004E4134">
      <w:pPr>
        <w:pStyle w:val="a3"/>
        <w:shd w:val="clear" w:color="auto" w:fill="FFFFFF"/>
        <w:spacing w:line="360" w:lineRule="auto"/>
        <w:ind w:left="1800"/>
        <w:rPr>
          <w:b/>
          <w:i/>
        </w:rPr>
      </w:pPr>
    </w:p>
    <w:p w:rsidR="00520A68" w:rsidRDefault="00520A68" w:rsidP="004E4134">
      <w:pPr>
        <w:pStyle w:val="a3"/>
        <w:shd w:val="clear" w:color="auto" w:fill="FFFFFF"/>
        <w:spacing w:line="360" w:lineRule="auto"/>
        <w:ind w:left="1800"/>
        <w:rPr>
          <w:b/>
          <w:i/>
        </w:rPr>
      </w:pPr>
    </w:p>
    <w:p w:rsidR="004E4134" w:rsidRDefault="004E4134" w:rsidP="004E4134">
      <w:pPr>
        <w:pStyle w:val="a3"/>
        <w:shd w:val="clear" w:color="auto" w:fill="FFFFFF"/>
        <w:spacing w:line="360" w:lineRule="auto"/>
        <w:ind w:left="1800"/>
        <w:rPr>
          <w:b/>
          <w:i/>
        </w:rPr>
      </w:pPr>
      <w:r>
        <w:rPr>
          <w:b/>
          <w:i/>
        </w:rPr>
        <w:t>Обеспеченность ДОУ техническими средствами обучения</w:t>
      </w:r>
    </w:p>
    <w:p w:rsidR="004E4134" w:rsidRDefault="004E4134" w:rsidP="004E4134">
      <w:pPr>
        <w:pStyle w:val="a3"/>
        <w:shd w:val="clear" w:color="auto" w:fill="FFFFFF"/>
        <w:spacing w:line="360" w:lineRule="auto"/>
        <w:ind w:left="108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043"/>
        <w:gridCol w:w="1871"/>
        <w:gridCol w:w="1901"/>
        <w:gridCol w:w="1872"/>
      </w:tblGrid>
      <w:tr w:rsidR="004E4134" w:rsidTr="004E4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ТСО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Где установлено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</w:t>
            </w:r>
          </w:p>
        </w:tc>
      </w:tr>
      <w:tr w:rsidR="004E4134" w:rsidTr="004E4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520A68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4134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Метод.кабинет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C63F78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4E4134">
              <w:rPr>
                <w:sz w:val="20"/>
                <w:szCs w:val="20"/>
              </w:rPr>
              <w:t>исправное</w:t>
            </w:r>
          </w:p>
        </w:tc>
      </w:tr>
      <w:tr w:rsidR="004E4134" w:rsidTr="004E4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 «</w:t>
            </w:r>
            <w:r>
              <w:rPr>
                <w:sz w:val="20"/>
                <w:szCs w:val="20"/>
                <w:lang w:val="en-US"/>
              </w:rPr>
              <w:t>EPSON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Метод.кабинет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исправное</w:t>
            </w:r>
          </w:p>
        </w:tc>
      </w:tr>
      <w:tr w:rsidR="004E4134" w:rsidTr="004E4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Метод.кабинет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исправное</w:t>
            </w:r>
          </w:p>
        </w:tc>
      </w:tr>
      <w:tr w:rsidR="004E4134" w:rsidTr="004E4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центр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шт.Музыкальный</w:t>
            </w:r>
            <w:proofErr w:type="spellEnd"/>
            <w:r>
              <w:rPr>
                <w:sz w:val="20"/>
                <w:szCs w:val="20"/>
              </w:rPr>
              <w:t xml:space="preserve"> зал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 в 2019 году</w:t>
            </w:r>
          </w:p>
        </w:tc>
      </w:tr>
      <w:tr w:rsidR="004E4134" w:rsidTr="004E4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Микрофон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зал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</w:t>
            </w:r>
          </w:p>
        </w:tc>
      </w:tr>
      <w:tr w:rsidR="004E4134" w:rsidTr="004E4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Синтезатор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зал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исправное</w:t>
            </w:r>
          </w:p>
        </w:tc>
      </w:tr>
      <w:tr w:rsidR="004E4134" w:rsidTr="004E4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520A68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4E4134">
              <w:rPr>
                <w:sz w:val="20"/>
                <w:szCs w:val="20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520A68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Метод.кабинет-1</w:t>
            </w:r>
          </w:p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Заведующая-1</w:t>
            </w:r>
          </w:p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Завхоз-1</w:t>
            </w:r>
          </w:p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Контр. упр.-1</w:t>
            </w:r>
          </w:p>
          <w:p w:rsidR="00520A68" w:rsidRDefault="00520A68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исправное</w:t>
            </w:r>
          </w:p>
        </w:tc>
      </w:tr>
      <w:tr w:rsidR="004E4134" w:rsidTr="004E4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Магнитофон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Психолог, логопед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исправное</w:t>
            </w:r>
          </w:p>
        </w:tc>
      </w:tr>
      <w:tr w:rsidR="004E4134" w:rsidTr="004E41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094409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E4134">
              <w:rPr>
                <w:sz w:val="20"/>
                <w:szCs w:val="20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094409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Метод.кабинет-1</w:t>
            </w:r>
          </w:p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Заведующая-1</w:t>
            </w:r>
          </w:p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Бухгалтерия-1</w:t>
            </w:r>
          </w:p>
          <w:p w:rsidR="00520A68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кадров-1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34" w:rsidRDefault="004E4134">
            <w:pPr>
              <w:pStyle w:val="a3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исправное</w:t>
            </w:r>
          </w:p>
        </w:tc>
      </w:tr>
    </w:tbl>
    <w:p w:rsidR="004E4134" w:rsidRDefault="004E4134" w:rsidP="004E4134">
      <w:pPr>
        <w:pStyle w:val="a3"/>
        <w:shd w:val="clear" w:color="auto" w:fill="FFFFFF"/>
        <w:spacing w:line="360" w:lineRule="auto"/>
        <w:ind w:left="0"/>
        <w:rPr>
          <w:b/>
        </w:rPr>
      </w:pPr>
    </w:p>
    <w:p w:rsidR="00DD43BD" w:rsidRDefault="00DD43BD">
      <w:bookmarkStart w:id="0" w:name="_GoBack"/>
      <w:bookmarkEnd w:id="0"/>
    </w:p>
    <w:sectPr w:rsidR="00DD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A3"/>
    <w:rsid w:val="00094409"/>
    <w:rsid w:val="004E4134"/>
    <w:rsid w:val="00520A68"/>
    <w:rsid w:val="005D7CE0"/>
    <w:rsid w:val="00C63F78"/>
    <w:rsid w:val="00DD43BD"/>
    <w:rsid w:val="00F63DEC"/>
    <w:rsid w:val="00F7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040A"/>
  <w15:chartTrackingRefBased/>
  <w15:docId w15:val="{A3D0CA63-9E61-4E1D-9B58-5014B794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E413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Айталина</dc:creator>
  <cp:keywords/>
  <dc:description/>
  <cp:lastModifiedBy>Айталина</cp:lastModifiedBy>
  <cp:revision>8</cp:revision>
  <dcterms:created xsi:type="dcterms:W3CDTF">2021-06-06T07:15:00Z</dcterms:created>
  <dcterms:modified xsi:type="dcterms:W3CDTF">2021-06-06T07:22:00Z</dcterms:modified>
</cp:coreProperties>
</file>