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55" w:rsidRPr="00CF1E55" w:rsidRDefault="00CF1E55" w:rsidP="00CF1E55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CF1E55">
        <w:rPr>
          <w:rFonts w:ascii="Times New Roman" w:hAnsi="Times New Roman"/>
          <w:bCs/>
          <w:sz w:val="24"/>
          <w:szCs w:val="24"/>
          <w:lang w:eastAsia="zh-CN"/>
        </w:rPr>
        <w:t>Муниципальное бюджетное дошкольное образовательное учреждение</w:t>
      </w:r>
    </w:p>
    <w:p w:rsidR="00CF1E55" w:rsidRPr="00CF1E55" w:rsidRDefault="00CF1E55" w:rsidP="00CF1E55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CF1E55">
        <w:rPr>
          <w:rFonts w:ascii="Times New Roman" w:hAnsi="Times New Roman"/>
          <w:bCs/>
          <w:sz w:val="24"/>
          <w:szCs w:val="24"/>
          <w:lang w:eastAsia="zh-CN"/>
        </w:rPr>
        <w:t>«Детский сад № 88» Академия детства» городского округа «город Якутск»</w:t>
      </w:r>
    </w:p>
    <w:p w:rsidR="00CF1E55" w:rsidRPr="00CF1E55" w:rsidRDefault="00CF1E55" w:rsidP="00CF1E55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lang w:val="en-US" w:eastAsia="zh-CN"/>
        </w:rPr>
      </w:pPr>
      <w:r w:rsidRPr="00CF1E55">
        <w:rPr>
          <w:rFonts w:ascii="Times New Roman" w:hAnsi="Times New Roman"/>
          <w:bCs/>
          <w:sz w:val="24"/>
          <w:szCs w:val="24"/>
          <w:lang w:eastAsia="zh-CN"/>
        </w:rPr>
        <w:t>6770</w:t>
      </w:r>
      <w:r w:rsidRPr="00CF1E55">
        <w:rPr>
          <w:rFonts w:ascii="Times New Roman" w:hAnsi="Times New Roman"/>
          <w:bCs/>
          <w:sz w:val="24"/>
          <w:szCs w:val="24"/>
          <w:lang w:val="sah-RU" w:eastAsia="zh-CN"/>
        </w:rPr>
        <w:t>18</w:t>
      </w:r>
      <w:r w:rsidRPr="00CF1E55">
        <w:rPr>
          <w:rFonts w:ascii="Times New Roman" w:hAnsi="Times New Roman"/>
          <w:bCs/>
          <w:sz w:val="24"/>
          <w:szCs w:val="24"/>
          <w:lang w:eastAsia="zh-CN"/>
        </w:rPr>
        <w:t xml:space="preserve"> г. Якутск, ул. Ярославского д. 35/1, </w:t>
      </w:r>
      <w:r w:rsidRPr="00CF1E55">
        <w:rPr>
          <w:rFonts w:ascii="Times New Roman" w:hAnsi="Times New Roman"/>
          <w:bCs/>
          <w:sz w:val="24"/>
          <w:lang w:eastAsia="zh-CN"/>
        </w:rPr>
        <w:t xml:space="preserve">тел. </w:t>
      </w:r>
      <w:r w:rsidRPr="00CF1E55">
        <w:rPr>
          <w:rFonts w:ascii="Times New Roman" w:hAnsi="Times New Roman"/>
          <w:bCs/>
          <w:sz w:val="24"/>
          <w:lang w:val="en-US" w:eastAsia="zh-CN"/>
        </w:rPr>
        <w:t>+7 (4112) 33-58-90, +7 (4112)33-59-12</w:t>
      </w:r>
    </w:p>
    <w:p w:rsidR="00CF1E55" w:rsidRPr="00CF1E55" w:rsidRDefault="00CF1E55" w:rsidP="00CF1E55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val="en-US" w:eastAsia="zh-CN"/>
        </w:rPr>
      </w:pPr>
      <w:r w:rsidRPr="00CF1E55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zh-CN"/>
        </w:rPr>
        <w:t xml:space="preserve">E-mail: </w:t>
      </w:r>
      <w:hyperlink r:id="rId4" w:history="1">
        <w:r w:rsidRPr="00CF1E55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zh-CN"/>
          </w:rPr>
          <w:t>detsad88@yaguo.ru</w:t>
        </w:r>
      </w:hyperlink>
      <w:r w:rsidRPr="00CF1E55">
        <w:rPr>
          <w:rFonts w:eastAsia="Times New Roman" w:cs="Calibri"/>
          <w:color w:val="000000"/>
          <w:sz w:val="24"/>
          <w:szCs w:val="24"/>
          <w:lang w:val="sah-RU" w:eastAsia="zh-CN"/>
        </w:rPr>
        <w:t xml:space="preserve"> </w:t>
      </w:r>
      <w:hyperlink r:id="rId5" w:history="1">
        <w:r w:rsidRPr="00CF1E55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zh-CN"/>
          </w:rPr>
          <w:t>dou88bla@mail.ru</w:t>
        </w:r>
      </w:hyperlink>
    </w:p>
    <w:p w:rsidR="00CF1E55" w:rsidRPr="00CF1E55" w:rsidRDefault="00CF1E55" w:rsidP="00CF1E55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  <w:r w:rsidRPr="00CF1E55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ИНН/КПП</w:t>
      </w:r>
      <w:r w:rsidRPr="00CF1E5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1435124878/143501001</w:t>
      </w:r>
    </w:p>
    <w:p w:rsidR="00CF1E55" w:rsidRDefault="00CF1E55" w:rsidP="00CF1E5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CF1E55" w:rsidRDefault="00CF1E55" w:rsidP="00CF1E5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CF1E55" w:rsidRDefault="00CF1E55" w:rsidP="00CF1E5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CF1E55" w:rsidRPr="00CF1E55" w:rsidRDefault="00CF1E55" w:rsidP="00CF1E5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CF1E55" w:rsidRDefault="00CF1E55" w:rsidP="00CF1E55">
      <w:pPr>
        <w:spacing w:after="0" w:line="240" w:lineRule="auto"/>
        <w:ind w:right="-2" w:firstLine="709"/>
        <w:jc w:val="both"/>
        <w:rPr>
          <w:rFonts w:ascii="Times New Roman" w:hAnsi="Times New Roman"/>
          <w:lang w:eastAsia="ru-RU"/>
        </w:rPr>
      </w:pPr>
    </w:p>
    <w:p w:rsidR="00CF1E55" w:rsidRDefault="00CF1E55" w:rsidP="00CF1E55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Годовой календарный учебный график</w:t>
      </w:r>
    </w:p>
    <w:p w:rsidR="00CF1E55" w:rsidRDefault="00CF1E55" w:rsidP="00CF1E55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МБДОУ «Детский сад 88 «Академия детства»</w:t>
      </w:r>
    </w:p>
    <w:p w:rsidR="00CF1E55" w:rsidRDefault="00CF1E55" w:rsidP="00CF1E55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1E55" w:rsidRDefault="00CF1E55" w:rsidP="00CF1E5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Годовой календарный график ООД содержит сроки проведения мониторинга, осуществления ООД, адаптационного периода, новогодних каникул</w:t>
      </w:r>
    </w:p>
    <w:p w:rsidR="00CF1E55" w:rsidRDefault="00CF1E55" w:rsidP="00CF1E5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3127"/>
        <w:gridCol w:w="3084"/>
      </w:tblGrid>
      <w:tr w:rsidR="00CF1E55" w:rsidTr="00CF1E55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 учебного года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1E55" w:rsidTr="00CF1E55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адаптационный период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16.09-30.09.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2 недели</w:t>
            </w:r>
          </w:p>
        </w:tc>
      </w:tr>
      <w:tr w:rsidR="00CF1E55" w:rsidTr="00CF1E55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1.10-15.10.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2 недели</w:t>
            </w:r>
          </w:p>
        </w:tc>
      </w:tr>
      <w:tr w:rsidR="00CF1E55" w:rsidTr="00CF1E55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16.09-30.12.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CF1E55" w:rsidTr="00CF1E55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новогодние каникулы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 – 17.01.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2 недели </w:t>
            </w:r>
          </w:p>
        </w:tc>
      </w:tr>
      <w:tr w:rsidR="00CF1E55" w:rsidTr="00CF1E55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 –25.04.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недель</w:t>
            </w:r>
          </w:p>
        </w:tc>
      </w:tr>
      <w:tr w:rsidR="00CF1E55" w:rsidTr="00CF1E55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25.04.-15.05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2 недели</w:t>
            </w:r>
          </w:p>
        </w:tc>
      </w:tr>
      <w:tr w:rsidR="00CF1E55" w:rsidTr="00CF1E55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01.06-31.08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12 недель</w:t>
            </w:r>
          </w:p>
        </w:tc>
      </w:tr>
      <w:tr w:rsidR="00CF1E55" w:rsidTr="00CF1E55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ООД по физвоспитанию и музыке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годовым планом работы специалистов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5" w:rsidRDefault="00CF1E5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E55" w:rsidTr="00CF1E55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ООД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лепке, конструированию,</w:t>
            </w:r>
          </w:p>
          <w:p w:rsidR="00CF1E55" w:rsidRDefault="00CF1E5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совместной деятельности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5" w:rsidRDefault="00CF1E5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</w:t>
            </w:r>
            <w:r w:rsidR="008F5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циклограммами и режимом дня на летний оздоровительный период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5" w:rsidRDefault="00CF1E5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012BA" w:rsidRDefault="002012BA"/>
    <w:sectPr w:rsidR="0020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49"/>
    <w:rsid w:val="002012BA"/>
    <w:rsid w:val="008F5F14"/>
    <w:rsid w:val="00C36D49"/>
    <w:rsid w:val="00C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4514"/>
  <w15:chartTrackingRefBased/>
  <w15:docId w15:val="{74323D01-433C-46AE-8C96-EB5306B0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5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88bla@mail.ru" TargetMode="External"/><Relationship Id="rId4" Type="http://schemas.openxmlformats.org/officeDocument/2006/relationships/hyperlink" Target="mailto:detsad88@yag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3</cp:revision>
  <dcterms:created xsi:type="dcterms:W3CDTF">2021-06-06T05:49:00Z</dcterms:created>
  <dcterms:modified xsi:type="dcterms:W3CDTF">2021-06-06T05:50:00Z</dcterms:modified>
</cp:coreProperties>
</file>