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FBFEF" w14:textId="77777777" w:rsidR="008D63BD" w:rsidRPr="008D63BD" w:rsidRDefault="008D63BD" w:rsidP="0042599F">
      <w:pPr>
        <w:shd w:val="clear" w:color="auto" w:fill="FFFFFF"/>
        <w:spacing w:after="0" w:line="312" w:lineRule="atLeast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  <w:t>Памятка о мерах по профилактике коронавируса</w:t>
      </w:r>
    </w:p>
    <w:p w14:paraId="19132C29" w14:textId="77777777"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6F2248D5" wp14:editId="115117A1">
            <wp:extent cx="2626360" cy="5434533"/>
            <wp:effectExtent l="0" t="0" r="2540" b="0"/>
            <wp:docPr id="12" name="Рисунок 12" descr="http://gkb2-74.ru/wp-content/uploads/2020/03/covid19-495x102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b2-74.ru/wp-content/uploads/2020/03/covid19-495x102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0" cy="55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EFF2" w14:textId="77777777"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Инструкция по профилактике новой коронавирусной инфекции для пациентов</w:t>
      </w:r>
    </w:p>
    <w:p w14:paraId="6CAEE297" w14:textId="77777777"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Симптомы заболевания новой коронавирусной инфекции (COVID-19) сходны с симптомами обычного (сезонного) гриппа:</w:t>
      </w:r>
    </w:p>
    <w:p w14:paraId="0C37A63B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высокая температура тела</w:t>
      </w:r>
    </w:p>
    <w:p w14:paraId="4DF0E426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головная боль</w:t>
      </w:r>
    </w:p>
    <w:p w14:paraId="2D6D60EB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слабость</w:t>
      </w:r>
    </w:p>
    <w:p w14:paraId="582BEC6A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кашель</w:t>
      </w:r>
    </w:p>
    <w:p w14:paraId="28197E91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затрудненное дыхание</w:t>
      </w:r>
    </w:p>
    <w:p w14:paraId="75195544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боли в мышцах</w:t>
      </w:r>
    </w:p>
    <w:p w14:paraId="67E914AD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тошнота</w:t>
      </w:r>
    </w:p>
    <w:p w14:paraId="73CB1E2A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рвота</w:t>
      </w:r>
    </w:p>
    <w:p w14:paraId="525131FC" w14:textId="77777777"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диарея</w:t>
      </w:r>
    </w:p>
    <w:p w14:paraId="0FF76CC9" w14:textId="77777777" w:rsid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14:paraId="22152580" w14:textId="77777777" w:rsidR="008D63BD" w:rsidRPr="0042599F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42599F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7 шагов по профилактике коронавирусной инфекции:</w:t>
      </w:r>
    </w:p>
    <w:p w14:paraId="204C681C" w14:textId="77777777"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Воздержитесь от посещения общественных мест: торговых центров, спортивных 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зрелищных мероприятий, транспорта в час пик;</w:t>
      </w:r>
    </w:p>
    <w:p w14:paraId="2E42AE06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2. Используйте одноразовую медицинскую маску (респиратор) в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общественных 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местах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меняя ее каждые 2-3 часа.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14:paraId="4F1AEA54" w14:textId="77777777"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3. Избегайте близких контактов и пребывания в одном помещении с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людьми, имеющими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видимые признаки ОРВИ (кашель, чихание, выделения из носа).</w:t>
      </w:r>
    </w:p>
    <w:p w14:paraId="569C83A9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4. Мойте руки с мылом и водой тщательно после возвращения с улицы, контактов с</w:t>
      </w:r>
      <w:r w:rsidR="0042599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посторонними людьми.</w:t>
      </w:r>
    </w:p>
    <w:p w14:paraId="4D73E0DB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5. Дезинфицируйте гаджеты, оргтехнику и поверхности, к которым прикасаетесь.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6. Ограничьте по возможности при приветствии тесные объятия и рукопожатия.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7. Пользуйтесь только индивидуальными предметами личной гигиены (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полотенце, зубная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щетка)</w:t>
      </w:r>
    </w:p>
    <w:p w14:paraId="71861210" w14:textId="77777777"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5 ПРАВИЛ при подозрении на коронавирусную инфекцию:</w:t>
      </w:r>
    </w:p>
    <w:p w14:paraId="3F6FEE38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Оставайтесь дома. При ухудшении самочувствия вызовите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врача, проинформируйте его о местах своего пребывания за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последние 2 недели, возможных контактах. Строго следуйте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рекомендациям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2. Минимизируйте контакты со здоровыми людьми, особенно с пожилыми и лицами с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хроническими заболеваниями. Ухаживать за больным лучше одному человеку.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3. Пользуйтесь при кашле или чихании одноразовой салфеткой или платком,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прикрывая рот. При их отсутствии чихайте в локтевой сгиб.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4. Пользуйтесь индивидуальными предметами личной гигиены и одноразовой посудой.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5. Обеспечьте в помещении влажную уборку с помощью дезинфицирующих средств и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частое проветривание.</w:t>
      </w:r>
    </w:p>
    <w:p w14:paraId="44129E4E" w14:textId="77777777"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Наденьте маску — защитите себя от гриппа и ОРВИ</w:t>
      </w:r>
    </w:p>
    <w:p w14:paraId="194FE683" w14:textId="77777777" w:rsidR="008D63BD" w:rsidRPr="008D63BD" w:rsidRDefault="008D63BD" w:rsidP="0042599F">
      <w:pPr>
        <w:shd w:val="clear" w:color="auto" w:fill="FFFFFF"/>
        <w:spacing w:after="0" w:line="240" w:lineRule="auto"/>
        <w:ind w:firstLine="708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преддверии сезонного подъёма заболеваемости гриппом и другими респираторными вирусными инфекциями Роспотребнадзор напоминает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гриппа передаются от человека к человеку преимущественно воздушно капельным путём, через микрокапли респираторных выделений, которые образуются, когда инфицированные люди говорят, чихают или кашляют. С воздухом эти капли могут попасть на поверхность слизистой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оболочки верхних дыхательных путей людей,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которые находятся рядом с вирусовыделителем.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Также, заражение может происходить в результате непосредственного или косвенного контакта здорового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человека с респираторными выделениями инфицированного.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Надевайте маску, когда ухаживаете за больным гриппом членом семьи.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Если у вас имеются признаки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Носите маску, когда находитесь в людных местах, во время сезонного подъёма заболеваемости гриппом.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Меняйте маску каждые 3 часа или чаще.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маска увлажнилась, её следует заменить на новую.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После использования маски, выбросьте её и вымойте руки.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Одноразовая медицинская маска, при правильном использовании — безопасный и эффективный метод профилактики заболевания и предотвращения распространения гриппа.</w:t>
      </w:r>
    </w:p>
    <w:p w14:paraId="294AF0B4" w14:textId="77777777"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В целях недопущения распространения случаев заболеваний, вызванных новым коронавирусом в Российской Федерации необходимо соблюдать меры предосторожности:</w:t>
      </w:r>
    </w:p>
    <w:p w14:paraId="3B00FD50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1. ЧАСТО МОЙТЕ РУКИ С МЫЛОМ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Чистите и дезинфицируйте поверхности, используя бытовые моющие средства.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Гигиена рук —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Чистка и регулярная дезинфекция поверхностей (столов, дверных ручек, стульев,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гаджетов и др.) удаляет вирусы.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14:paraId="3002AA53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4CF7D5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2. СОБЛЮДАЙТЕ РАССТОЯНИЕ И ЭТИКЕТ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 </w:t>
      </w:r>
    </w:p>
    <w:p w14:paraId="30CCA3BC" w14:textId="77777777"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трогать руками глаза, нос или рот. Вирус гриппа и коронавирус распространяются этими путями.</w:t>
      </w:r>
    </w:p>
    <w:p w14:paraId="35B238CA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Надевайте маску или используйте другие подручные средства защиты, чтобы уменьшить риск заболевания.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Избегая излишние поездки и посещения многолюдных мест, можно уменьшить риск заболевания.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ПРАВИЛО 3. ВЕДИТЕ ЗДОРОВЫЙ ОБРАЗ ЖИЗНИ</w:t>
      </w:r>
    </w:p>
    <w:p w14:paraId="113980E4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14:paraId="661266B2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4. ЗАЩИЩАЙТЕ ОРГАНЫ ДЫХАНИЯ С ПОМОЩЬЮ МЕДИЦИНСКОЙ МАСКИ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14:paraId="6AFA9985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Медицинские маски для защиты органов дыхания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используют: </w:t>
      </w:r>
    </w:p>
    <w:p w14:paraId="2AE081DF" w14:textId="77777777" w:rsidR="00763348" w:rsidRDefault="00763348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14:paraId="01E319EA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при уходе за больными острыми респираторными вирусными инфекциями;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при общении с лицами с признаками острой респираторной вирусной инфекции;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при рисках инфицирования другими инфекциями, передающимися воздушно-капельным путем.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 ПРАВИЛЬНО НОСИТЬ МАСКУ?</w:t>
      </w:r>
    </w:p>
    <w:p w14:paraId="0065C794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</w:p>
    <w:p w14:paraId="5BA63AA1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Чтобы обезопасить себя от заражения, крайне важно правильно ее носить:</w:t>
      </w:r>
    </w:p>
    <w:p w14:paraId="1324165D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— маска должна тщательно закрепляться, плотно закрывать рот и нос, не оставляя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зазоров; </w:t>
      </w:r>
    </w:p>
    <w:p w14:paraId="6A7ABC3C" w14:textId="77777777"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14:paraId="01942A75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влажную или отсыревшую маску следует сменить на новую, сухую;</w:t>
      </w:r>
    </w:p>
    <w:p w14:paraId="2C2D8A1F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не используйте вторично одноразовую маску;</w:t>
      </w:r>
    </w:p>
    <w:p w14:paraId="6A1882E7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использованную одноразовую маску следует немедленно выбросить в отходы.</w:t>
      </w:r>
    </w:p>
    <w:p w14:paraId="4962D3BD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14:paraId="6F61C689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14:paraId="150A5D8C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Во время пребывания на улице полезно дышать свежим воздухом и маску надевать не стоит.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14:paraId="49B38D5D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5. ЧТО ДЕЛАТЬ В СЛУЧАЕ ЗАБОЛЕВАНИЯ ГРИППОМ, КОРОНАВИРУСНОЙ ИНФЕКЦИЕЙ?</w:t>
      </w:r>
    </w:p>
    <w:p w14:paraId="084309E5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Оставайтесь дома и срочно обращайтесь к врачу.</w:t>
      </w:r>
    </w:p>
    <w:p w14:paraId="0EDF5941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Следуйте предписаниям врача, соблюдайте постельный режим и пейте как можно больше жидкости.</w:t>
      </w:r>
    </w:p>
    <w:p w14:paraId="296FDBE5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КАКОВЫ СИМПТОМЫ ГРИППА/КОРОНАВИРУСНОЙ ИНФЕКЦИИ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</w:p>
    <w:p w14:paraId="4353AC65" w14:textId="77777777"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7C096E1D" w14:textId="77777777"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14:paraId="10D23D0F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некоторых случаях могут быть симптомы желудочно-кишечных расстройств: тошнота, рвота, диарея.</w:t>
      </w:r>
    </w:p>
    <w:p w14:paraId="6C7D18ED" w14:textId="77777777"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</w:p>
    <w:p w14:paraId="163229F2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7FE77B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EE026DC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3FA336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650791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DFFAF4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AB1BBD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КАКОВЫ ОСЛОЖНЕНИЯ</w:t>
      </w:r>
    </w:p>
    <w:p w14:paraId="4853E4DF" w14:textId="77777777"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14:paraId="5580163A" w14:textId="77777777"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Быстро начатое лечение способствует облегчению степени тяжести болезни.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ЧТО ДЕЛАТЬ ЕСЛИ В СЕМЬЕ КТО-ТО ЗАБОЛЕЛ ГРИППОМ/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КОРОНАВИРУСНОЙ ИНФЕКЦИЕЙ?</w:t>
      </w:r>
    </w:p>
    <w:p w14:paraId="2DE19965" w14:textId="77777777" w:rsidR="008D63BD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Вызовите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проветривайте помещение.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Сохраняйте чистоту, как можно чаще мойте и дезинфицируйте поверхности бытовыми моющими средствами.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мойте руки с мылом.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Ухаживать за больным должен только один член семьи.</w:t>
      </w:r>
    </w:p>
    <w:p w14:paraId="42C687DD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55710C3" w14:textId="77777777"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082ADCC3" w14:textId="77777777" w:rsidR="0042599F" w:rsidRP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6F63E919" w14:textId="77777777"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6F0445E4" wp14:editId="11FA23D5">
            <wp:extent cx="4047194" cy="5721350"/>
            <wp:effectExtent l="0" t="0" r="0" b="0"/>
            <wp:docPr id="11" name="Рисунок 11" descr="http://gkb2-74.ru/wp-content/uploads/2020/04/Screenshot_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b2-74.ru/wp-content/uploads/2020/04/Screenshot_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26" cy="57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5020" w14:textId="77777777" w:rsidR="008D63BD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443D5A5A" wp14:editId="00BFFC7A">
            <wp:extent cx="4038600" cy="5721821"/>
            <wp:effectExtent l="0" t="0" r="0" b="0"/>
            <wp:docPr id="10" name="Рисунок 10" descr="http://gkb2-74.ru/wp-content/uploads/2020/04/Screenshot_1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b2-74.ru/wp-content/uploads/2020/04/Screenshot_1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4" cy="57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D920" w14:textId="77777777"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60457643" wp14:editId="63D6CD0B">
            <wp:extent cx="4261981" cy="6000750"/>
            <wp:effectExtent l="0" t="0" r="5715" b="0"/>
            <wp:docPr id="9" name="Рисунок 9" descr="http://gkb2-74.ru/wp-content/uploads/2020/04/Screenshot_1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b2-74.ru/wp-content/uploads/2020/04/Screenshot_1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47" cy="60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AA57" w14:textId="77777777" w:rsidR="008D63BD" w:rsidRPr="008D63BD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42850918" wp14:editId="04BABF5B">
            <wp:extent cx="4190715" cy="6000750"/>
            <wp:effectExtent l="0" t="0" r="635" b="0"/>
            <wp:docPr id="8" name="Рисунок 8" descr="http://gkb2-74.ru/wp-content/uploads/2020/04/Screenshot_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b2-74.ru/wp-content/uploads/2020/04/Screenshot_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72" cy="60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C66A" w14:textId="77777777" w:rsidR="008D63BD" w:rsidRPr="008D63BD" w:rsidRDefault="008D63BD" w:rsidP="0042599F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Правила дезинфекции мобильных устройств:</w:t>
      </w:r>
    </w:p>
    <w:p w14:paraId="47CD9F42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14:paraId="36637D25" w14:textId="77777777"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Почему это происходит? Есть несколько основных причин:</w:t>
      </w:r>
    </w:p>
    <w:p w14:paraId="21C4C9F0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часто передаётся из рук в руки, да и владелец телефона далеко не всегда берёт его только что помытыми руками;</w:t>
      </w:r>
    </w:p>
    <w:p w14:paraId="1583B955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при разговоре подносится совсем близко к лицу;</w:t>
      </w:r>
    </w:p>
    <w:p w14:paraId="7969ADBE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владельцы гаджетов просто никогда их не чистят, боясь повредить;</w:t>
      </w:r>
    </w:p>
    <w:p w14:paraId="663B573E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берут мобильные телефоны с собой в туалет – место очень «богатое» различными возбудителями.</w:t>
      </w:r>
    </w:p>
    <w:p w14:paraId="0D8EE43B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14:paraId="3DD664D4" w14:textId="77777777" w:rsidR="008D63BD" w:rsidRPr="00763348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763348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Как избежать инфекции?</w:t>
      </w:r>
    </w:p>
    <w:p w14:paraId="64E6F819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14:paraId="0BC8C42E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14:paraId="301ADE2C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Для борьбы с вирусами гриппа и ОРВИ (и коронавирусами) лучше всего использовать салфетки и гели на основе спирта. Популярный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антисептик хлоргексидин больше предназначен для защиты от бактерий, но в крайнем случае можно использовать и его.</w:t>
      </w:r>
    </w:p>
    <w:p w14:paraId="11CA0013" w14:textId="77777777"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14:paraId="0D719453" w14:textId="77777777"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5953E933" w14:textId="77777777"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0B4BAD2D" wp14:editId="713F43C7">
            <wp:extent cx="4647001" cy="5812155"/>
            <wp:effectExtent l="0" t="0" r="1270" b="0"/>
            <wp:docPr id="7" name="Рисунок 7" descr="http://gkb2-74.ru/wp-content/uploads/2020/02/koronavirus-819x102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b2-74.ru/wp-content/uploads/2020/02/koronavirus-819x1024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93" cy="58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3A73" w14:textId="77777777"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23181E7C" wp14:editId="6F5631D1">
            <wp:extent cx="4090959" cy="5843804"/>
            <wp:effectExtent l="0" t="0" r="5080" b="5080"/>
            <wp:docPr id="6" name="Рисунок 6" descr="http://gkb2-74.ru/wp-content/uploads/2020/04/Screenshot_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b2-74.ru/wp-content/uploads/2020/04/Screenshot_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25" cy="59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F6FC" w14:textId="77777777"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58C216A9" wp14:editId="28EC356D">
            <wp:extent cx="4180414" cy="5934075"/>
            <wp:effectExtent l="0" t="0" r="0" b="0"/>
            <wp:docPr id="5" name="Рисунок 5" descr="http://gkb2-74.ru/wp-content/uploads/2020/04/Screenshot_1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b2-74.ru/wp-content/uploads/2020/04/Screenshot_1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0" cy="59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1E01" w14:textId="77777777"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08CA5CE2" wp14:editId="565A0C1D">
            <wp:extent cx="3075940" cy="5923836"/>
            <wp:effectExtent l="0" t="0" r="0" b="1270"/>
            <wp:docPr id="4" name="Рисунок 4" descr="http://gkb2-74.ru/wp-content/uploads/2020/04/%D0%B4%D0%BB%D1%8F-%D1%80%D0%B0%D0%B1%D0%BE%D1%82%D0%BE%D0%B4%D0%B0%D1%82%D0%B5%D0%BB%D0%B5%D0%B9_page-0001-429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b2-74.ru/wp-content/uploads/2020/04/%D0%B4%D0%BB%D1%8F-%D1%80%D0%B0%D0%B1%D0%BE%D1%82%D0%BE%D0%B4%D0%B0%D1%82%D0%B5%D0%BB%D0%B5%D0%B9_page-0001-429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96" cy="6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F1E4" w14:textId="77777777" w:rsidR="00763348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578F8F59" wp14:editId="397B28DE">
            <wp:extent cx="3930505" cy="5524500"/>
            <wp:effectExtent l="0" t="0" r="0" b="0"/>
            <wp:docPr id="3" name="Рисунок 3" descr="http://gkb2-74.ru/wp-content/uploads/2020/04/%D0%BC%D0%B0%D1%81%D0%BA%D0%B8_page-0001-729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b2-74.ru/wp-content/uploads/2020/04/%D0%BC%D0%B0%D1%81%D0%BA%D0%B8_page-0001-729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53" cy="55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9663" w14:textId="77777777"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 wp14:anchorId="44DB96D4" wp14:editId="3736161D">
            <wp:extent cx="4113478" cy="5781675"/>
            <wp:effectExtent l="0" t="0" r="1905" b="0"/>
            <wp:docPr id="2" name="Рисунок 2" descr="http://gkb2-74.ru/wp-content/uploads/2020/04/%D0%BC%D0%B5%D1%80%D1%8B-%D0%BF%D1%80%D0%B8-%D0%BA%D0%B0%D1%88%D0%BB%D0%B5_page-0001-729x102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b2-74.ru/wp-content/uploads/2020/04/%D0%BC%D0%B5%D1%80%D1%8B-%D0%BF%D1%80%D0%B8-%D0%BA%D0%B0%D1%88%D0%BB%D0%B5_page-0001-729x102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44" cy="58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36A6" w14:textId="77777777"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 wp14:anchorId="30FB1ADF" wp14:editId="2C42A9AA">
            <wp:extent cx="4704080" cy="3248025"/>
            <wp:effectExtent l="0" t="0" r="1270" b="9525"/>
            <wp:docPr id="1" name="Рисунок 1" descr="http://gkb2-74.ru/wp-content/uploads/2020/03/1-1024x72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b2-74.ru/wp-content/uploads/2020/03/1-1024x724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50" cy="32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3A52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5FBC4895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55397271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17E82BA0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40DE530B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2C24B67F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1779F663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3CEDFC0C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10EB2829" w14:textId="77777777"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14:paraId="28707188" w14:textId="77777777" w:rsidR="008D63BD" w:rsidRPr="008D63BD" w:rsidRDefault="008D63BD" w:rsidP="0042599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 xml:space="preserve">Стандартные рекомендации ВОЗ для широких слоев населения для </w:t>
      </w:r>
      <w:r w:rsidR="0042599F"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снижения риска</w:t>
      </w: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 xml:space="preserve"> коронавирусной инфекции:</w:t>
      </w:r>
    </w:p>
    <w:p w14:paraId="7CC03091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Часто обрабатывайте/мойте руки,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используя антисептические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средства на спиртовой основе или мыло и воду;</w:t>
      </w:r>
    </w:p>
    <w:p w14:paraId="7414136C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При кашле и чихании прикрывайте рот и нос рукой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или салфеткой —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сразу же выбрасывайте использованную салфетку и вымойте руки;</w:t>
      </w:r>
    </w:p>
    <w:p w14:paraId="413A140A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близкого контакта с людьми, у которых имеются признаки жара и кашель;</w:t>
      </w:r>
    </w:p>
    <w:p w14:paraId="6C1F9C92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14:paraId="13C67E2F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посещении рынков в районах, где на данный момент регистрируются случаи нового коронавируса, избегайте прямого незащищенного контакта с живыми животными и с поверхностями, которые вступали в контакт с животными;</w:t>
      </w:r>
    </w:p>
    <w:p w14:paraId="40E38F57" w14:textId="77777777"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избежать перекрестной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контаминации с неприготовленными продуктами в соответствии с надлежащей практикой обеспечения безопасности пищевых продуктов.</w:t>
      </w:r>
    </w:p>
    <w:p w14:paraId="74FED445" w14:textId="77777777" w:rsidR="00D168FB" w:rsidRDefault="00D168FB" w:rsidP="0042599F">
      <w:pPr>
        <w:spacing w:after="0"/>
      </w:pPr>
    </w:p>
    <w:sectPr w:rsidR="00D168FB" w:rsidSect="00763348">
      <w:pgSz w:w="16838" w:h="11906" w:orient="landscape"/>
      <w:pgMar w:top="993" w:right="962" w:bottom="141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F2252"/>
    <w:multiLevelType w:val="multilevel"/>
    <w:tmpl w:val="A9ACB2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E54175C"/>
    <w:multiLevelType w:val="multilevel"/>
    <w:tmpl w:val="B4FA6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42D5B64"/>
    <w:multiLevelType w:val="multilevel"/>
    <w:tmpl w:val="BE52C8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7A916563"/>
    <w:multiLevelType w:val="multilevel"/>
    <w:tmpl w:val="BE0ECA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BD"/>
    <w:rsid w:val="0034072B"/>
    <w:rsid w:val="0042599F"/>
    <w:rsid w:val="00763348"/>
    <w:rsid w:val="008578D1"/>
    <w:rsid w:val="008D63BD"/>
    <w:rsid w:val="00A376D8"/>
    <w:rsid w:val="00D168FB"/>
    <w:rsid w:val="00FE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24348"/>
  <w15:docId w15:val="{F33EC064-660F-4794-9998-1145922A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72B"/>
  </w:style>
  <w:style w:type="paragraph" w:styleId="1">
    <w:name w:val="heading 1"/>
    <w:basedOn w:val="a"/>
    <w:link w:val="10"/>
    <w:uiPriority w:val="9"/>
    <w:qFormat/>
    <w:rsid w:val="008D63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63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3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6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63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5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599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25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0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0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7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F0F0F0"/>
                <w:right w:val="none" w:sz="0" w:space="0" w:color="auto"/>
              </w:divBdr>
            </w:div>
          </w:divsChild>
        </w:div>
        <w:div w:id="18974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5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kb2-74.ru/wp-content/uploads/2020/04/Screenshot_1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gkb2-74.ru/wp-content/uploads/2020/04/%D0%B4%D0%BB%D1%8F-%D1%80%D0%B0%D0%B1%D0%BE%D1%82%D0%BE%D0%B4%D0%B0%D1%82%D0%B5%D0%BB%D0%B5%D0%B9_page-0001-scaled.jpg" TargetMode="External"/><Relationship Id="rId7" Type="http://schemas.openxmlformats.org/officeDocument/2006/relationships/hyperlink" Target="http://gkb2-74.ru/wp-content/uploads/2020/04/Screenshot_1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gkb2-74.ru/wp-content/uploads/2020/04/Screenshot_9.jpg" TargetMode="External"/><Relationship Id="rId25" Type="http://schemas.openxmlformats.org/officeDocument/2006/relationships/hyperlink" Target="http://gkb2-74.ru/wp-content/uploads/2020/04/%D0%BC%D0%B5%D1%80%D1%8B-%D0%BF%D1%80%D0%B8-%D0%BA%D0%B0%D1%88%D0%BB%D0%B5_page-000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kb2-74.ru/wp-content/uploads/2020/04/Screenshot_1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gkb2-74.ru/wp-content/uploads/2020/03/covid19.png" TargetMode="External"/><Relationship Id="rId15" Type="http://schemas.openxmlformats.org/officeDocument/2006/relationships/hyperlink" Target="http://gkb2-74.ru/wp-content/uploads/2020/02/koronavirus.png" TargetMode="External"/><Relationship Id="rId23" Type="http://schemas.openxmlformats.org/officeDocument/2006/relationships/hyperlink" Target="http://gkb2-74.ru/wp-content/uploads/2020/04/%D0%BC%D0%B0%D1%81%D0%BA%D0%B8_page-0001.jp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gkb2-74.ru/wp-content/uploads/2020/04/Screenshot_1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kb2-74.ru/wp-content/uploads/2020/04/Screenshot_1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gkb2-74.ru/wp-content/uploads/2020/03/1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Х. Садовникова</dc:creator>
  <cp:lastModifiedBy>Екатерина Егорова</cp:lastModifiedBy>
  <cp:revision>2</cp:revision>
  <cp:lastPrinted>2020-10-14T03:10:00Z</cp:lastPrinted>
  <dcterms:created xsi:type="dcterms:W3CDTF">2020-10-16T07:43:00Z</dcterms:created>
  <dcterms:modified xsi:type="dcterms:W3CDTF">2020-10-16T07:43:00Z</dcterms:modified>
</cp:coreProperties>
</file>